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E5" w:rsidRPr="004E6548" w:rsidRDefault="004E6548">
      <w:pPr>
        <w:rPr>
          <w:rFonts w:ascii="Times New Roman" w:hAnsi="Times New Roman" w:cs="Times New Roman"/>
        </w:rPr>
      </w:pPr>
      <w:r w:rsidRPr="004E6548">
        <w:rPr>
          <w:rFonts w:ascii="Times New Roman" w:hAnsi="Times New Roman" w:cs="Times New Roman"/>
        </w:rPr>
        <w:t xml:space="preserve">Dobrý den, </w:t>
      </w:r>
    </w:p>
    <w:p w:rsidR="004E6548" w:rsidRDefault="004E6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E6548">
        <w:rPr>
          <w:rFonts w:ascii="Times New Roman" w:hAnsi="Times New Roman" w:cs="Times New Roman"/>
        </w:rPr>
        <w:t>ojďme se znovu podívat na desetinná čísla.</w:t>
      </w:r>
      <w:r w:rsidR="00995227">
        <w:rPr>
          <w:rFonts w:ascii="Times New Roman" w:hAnsi="Times New Roman" w:cs="Times New Roman"/>
        </w:rPr>
        <w:t xml:space="preserve"> Už víme, že nalevo od desetinné čárky jsou takzvané celky (12, </w:t>
      </w:r>
      <w:proofErr w:type="gramStart"/>
      <w:r w:rsidR="00995227">
        <w:rPr>
          <w:rFonts w:ascii="Times New Roman" w:hAnsi="Times New Roman" w:cs="Times New Roman"/>
        </w:rPr>
        <w:t>…..)</w:t>
      </w:r>
      <w:proofErr w:type="gramEnd"/>
      <w:r w:rsidR="00251630">
        <w:rPr>
          <w:rFonts w:ascii="Times New Roman" w:hAnsi="Times New Roman" w:cs="Times New Roman"/>
        </w:rPr>
        <w:t xml:space="preserve">, </w:t>
      </w:r>
      <w:r w:rsidR="00995227">
        <w:rPr>
          <w:rFonts w:ascii="Times New Roman" w:hAnsi="Times New Roman" w:cs="Times New Roman"/>
        </w:rPr>
        <w:t xml:space="preserve"> napravo od desetinné čárky jsou nejprve desetiny, potom setiny, narazili jsme už i na tisíciny, dále budou </w:t>
      </w:r>
      <w:proofErr w:type="spellStart"/>
      <w:r w:rsidR="00995227">
        <w:rPr>
          <w:rFonts w:ascii="Times New Roman" w:hAnsi="Times New Roman" w:cs="Times New Roman"/>
        </w:rPr>
        <w:t>desetitisíciny</w:t>
      </w:r>
      <w:proofErr w:type="spellEnd"/>
      <w:r w:rsidR="00995227">
        <w:rPr>
          <w:rFonts w:ascii="Times New Roman" w:hAnsi="Times New Roman" w:cs="Times New Roman"/>
        </w:rPr>
        <w:t>, stotisíciny a miliontiny.</w:t>
      </w:r>
    </w:p>
    <w:p w:rsidR="00995227" w:rsidRDefault="00995227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3581400" cy="2476500"/>
            <wp:effectExtent l="19050" t="0" r="0" b="0"/>
            <wp:docPr id="7" name="obrázek 7" descr="UOKOME 6. B: Desetinná čí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OKOME 6. B: Desetinná čísl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48" w:rsidRDefault="004E6548">
      <w:pPr>
        <w:rPr>
          <w:rFonts w:ascii="Times New Roman" w:hAnsi="Times New Roman" w:cs="Times New Roman"/>
        </w:rPr>
      </w:pPr>
      <w:r w:rsidRPr="00995227">
        <w:rPr>
          <w:noProof/>
          <w:sz w:val="18"/>
          <w:lang w:eastAsia="cs-CZ"/>
        </w:rPr>
        <w:drawing>
          <wp:inline distT="0" distB="0" distL="0" distR="0">
            <wp:extent cx="5760720" cy="4320540"/>
            <wp:effectExtent l="19050" t="0" r="0" b="0"/>
            <wp:docPr id="4" name="obrázek 4" descr="Autor: Mgr. Marie Hartmannová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r: Mgr. Marie Hartmannová - ppt stáhno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2C" w:rsidRDefault="0099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Otevři si učebnici na straně </w:t>
      </w:r>
      <w:proofErr w:type="gramStart"/>
      <w:r w:rsidR="002B292C">
        <w:rPr>
          <w:rFonts w:ascii="Times New Roman" w:hAnsi="Times New Roman" w:cs="Times New Roman"/>
        </w:rPr>
        <w:t>112  a vypracuj</w:t>
      </w:r>
      <w:proofErr w:type="gramEnd"/>
      <w:r w:rsidR="002B292C">
        <w:rPr>
          <w:rFonts w:ascii="Times New Roman" w:hAnsi="Times New Roman" w:cs="Times New Roman"/>
        </w:rPr>
        <w:t xml:space="preserve"> cvičení 112/ 13 ústně</w:t>
      </w:r>
    </w:p>
    <w:p w:rsidR="002B292C" w:rsidRDefault="002B292C" w:rsidP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112/ 14</w:t>
      </w:r>
    </w:p>
    <w:p w:rsidR="002B292C" w:rsidRDefault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( 2,6 + 1,8 + 3,7) = __________</w:t>
      </w:r>
    </w:p>
    <w:p w:rsidR="002B292C" w:rsidRDefault="002B292C">
      <w:pPr>
        <w:rPr>
          <w:rFonts w:ascii="Times New Roman" w:hAnsi="Times New Roman" w:cs="Times New Roman"/>
        </w:rPr>
      </w:pPr>
    </w:p>
    <w:p w:rsidR="002B292C" w:rsidRDefault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 /15</w:t>
      </w:r>
    </w:p>
    <w:p w:rsidR="002B292C" w:rsidRDefault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5,5 + (5,5 – 1,4) = _________ budou stačit, aby měl </w:t>
      </w:r>
      <w:proofErr w:type="gramStart"/>
      <w:r>
        <w:rPr>
          <w:rFonts w:ascii="Times New Roman" w:hAnsi="Times New Roman" w:cs="Times New Roman"/>
        </w:rPr>
        <w:t>10 m?________ kolik</w:t>
      </w:r>
      <w:proofErr w:type="gramEnd"/>
      <w:r>
        <w:rPr>
          <w:rFonts w:ascii="Times New Roman" w:hAnsi="Times New Roman" w:cs="Times New Roman"/>
        </w:rPr>
        <w:t xml:space="preserve"> chybí / přebývá?_______m</w:t>
      </w:r>
    </w:p>
    <w:p w:rsidR="002B292C" w:rsidRDefault="002B292C">
      <w:pPr>
        <w:rPr>
          <w:rFonts w:ascii="Times New Roman" w:hAnsi="Times New Roman" w:cs="Times New Roman"/>
        </w:rPr>
      </w:pPr>
    </w:p>
    <w:p w:rsidR="002B292C" w:rsidRDefault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112 / 16</w:t>
      </w:r>
    </w:p>
    <w:p w:rsidR="002B292C" w:rsidRDefault="002B292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Dopoledne    4 415,3</w:t>
      </w:r>
      <w:proofErr w:type="gramEnd"/>
      <w:r>
        <w:rPr>
          <w:rFonts w:ascii="Times New Roman" w:hAnsi="Times New Roman" w:cs="Times New Roman"/>
        </w:rPr>
        <w:t xml:space="preserve"> – 4328,5 = ______________</w:t>
      </w:r>
    </w:p>
    <w:p w:rsidR="002B292C" w:rsidRDefault="002B292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Odpoledne    4531,1</w:t>
      </w:r>
      <w:proofErr w:type="gramEnd"/>
      <w:r>
        <w:rPr>
          <w:rFonts w:ascii="Times New Roman" w:hAnsi="Times New Roman" w:cs="Times New Roman"/>
        </w:rPr>
        <w:t xml:space="preserve"> – 4415,3 = ________________</w:t>
      </w:r>
    </w:p>
    <w:p w:rsidR="002B292C" w:rsidRDefault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celý den 4531,1 – 4328,5 = _________________</w:t>
      </w:r>
    </w:p>
    <w:p w:rsidR="002B292C" w:rsidRDefault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112/ 19</w:t>
      </w:r>
    </w:p>
    <w:p w:rsidR="00251630" w:rsidRDefault="002B292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 – (8 . 0,4</w:t>
      </w:r>
      <w:proofErr w:type="gramEnd"/>
      <w:r>
        <w:rPr>
          <w:rFonts w:ascii="Times New Roman" w:hAnsi="Times New Roman" w:cs="Times New Roman"/>
        </w:rPr>
        <w:t xml:space="preserve">) kilometry    </w:t>
      </w:r>
      <w:r w:rsidR="002516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nebo      </w:t>
      </w:r>
      <w:r w:rsidR="002516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5000 – (8 . 400)   metry, musím mít stejné jednotky. </w:t>
      </w:r>
    </w:p>
    <w:p w:rsidR="002B292C" w:rsidRDefault="002B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v tomto příkladu nutná </w:t>
      </w:r>
      <w:proofErr w:type="gramStart"/>
      <w:r>
        <w:rPr>
          <w:rFonts w:ascii="Times New Roman" w:hAnsi="Times New Roman" w:cs="Times New Roman"/>
        </w:rPr>
        <w:t>závorka?______________ Proč</w:t>
      </w:r>
      <w:proofErr w:type="gramEnd"/>
      <w:r>
        <w:rPr>
          <w:rFonts w:ascii="Times New Roman" w:hAnsi="Times New Roman" w:cs="Times New Roman"/>
        </w:rPr>
        <w:t xml:space="preserve"> ano/ne?_____________________________</w:t>
      </w:r>
    </w:p>
    <w:p w:rsidR="00251630" w:rsidRDefault="00251630">
      <w:pPr>
        <w:rPr>
          <w:rFonts w:ascii="Times New Roman" w:hAnsi="Times New Roman" w:cs="Times New Roman"/>
        </w:rPr>
      </w:pPr>
    </w:p>
    <w:p w:rsidR="00251630" w:rsidRDefault="0025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112/20 </w:t>
      </w:r>
    </w:p>
    <w:p w:rsidR="00251630" w:rsidRDefault="0025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Pořadí </w:t>
      </w:r>
    </w:p>
    <w:p w:rsidR="00251630" w:rsidRDefault="0025163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1.__________________</w:t>
      </w:r>
      <w:proofErr w:type="gramEnd"/>
    </w:p>
    <w:p w:rsidR="00251630" w:rsidRDefault="0025163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2.__________________</w:t>
      </w:r>
      <w:proofErr w:type="gramEnd"/>
    </w:p>
    <w:p w:rsidR="00251630" w:rsidRDefault="0025163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3.__________________</w:t>
      </w:r>
      <w:proofErr w:type="gramEnd"/>
    </w:p>
    <w:p w:rsidR="00251630" w:rsidRDefault="0025163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4._________________</w:t>
      </w:r>
      <w:proofErr w:type="gramEnd"/>
    </w:p>
    <w:p w:rsidR="00251630" w:rsidRDefault="00251630">
      <w:pPr>
        <w:rPr>
          <w:rFonts w:ascii="Times New Roman" w:hAnsi="Times New Roman" w:cs="Times New Roman"/>
        </w:rPr>
      </w:pPr>
    </w:p>
    <w:p w:rsidR="00251630" w:rsidRDefault="0025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185,6 + 193,8 =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 více /méně než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187,9 + 192,3= __________</w:t>
      </w:r>
    </w:p>
    <w:p w:rsidR="00251630" w:rsidRDefault="00251630">
      <w:pPr>
        <w:rPr>
          <w:rFonts w:ascii="Times New Roman" w:hAnsi="Times New Roman" w:cs="Times New Roman"/>
        </w:rPr>
      </w:pPr>
    </w:p>
    <w:p w:rsidR="00251630" w:rsidRPr="00251630" w:rsidRDefault="00251630">
      <w:pPr>
        <w:rPr>
          <w:rFonts w:ascii="Times New Roman" w:hAnsi="Times New Roman" w:cs="Times New Roman"/>
          <w:b/>
        </w:rPr>
      </w:pPr>
      <w:r w:rsidRPr="00251630">
        <w:rPr>
          <w:rFonts w:ascii="Times New Roman" w:hAnsi="Times New Roman" w:cs="Times New Roman"/>
          <w:b/>
        </w:rPr>
        <w:t>Domácí úkol</w:t>
      </w:r>
      <w:r>
        <w:rPr>
          <w:rFonts w:ascii="Times New Roman" w:hAnsi="Times New Roman" w:cs="Times New Roman"/>
          <w:b/>
        </w:rPr>
        <w:t xml:space="preserve"> k </w:t>
      </w:r>
      <w:proofErr w:type="gramStart"/>
      <w:r>
        <w:rPr>
          <w:rFonts w:ascii="Times New Roman" w:hAnsi="Times New Roman" w:cs="Times New Roman"/>
          <w:b/>
        </w:rPr>
        <w:t xml:space="preserve">odeslání </w:t>
      </w:r>
      <w:r w:rsidRPr="00251630">
        <w:rPr>
          <w:rFonts w:ascii="Times New Roman" w:hAnsi="Times New Roman" w:cs="Times New Roman"/>
          <w:b/>
        </w:rPr>
        <w:t>: 112/ 21</w:t>
      </w:r>
      <w:proofErr w:type="gramEnd"/>
      <w:r w:rsidRPr="00251630">
        <w:rPr>
          <w:rFonts w:ascii="Times New Roman" w:hAnsi="Times New Roman" w:cs="Times New Roman"/>
          <w:b/>
        </w:rPr>
        <w:t xml:space="preserve"> – výsledky násobení</w:t>
      </w:r>
    </w:p>
    <w:p w:rsidR="00995227" w:rsidRDefault="00995227">
      <w:pPr>
        <w:rPr>
          <w:rFonts w:ascii="Times New Roman" w:hAnsi="Times New Roman" w:cs="Times New Roman"/>
        </w:rPr>
      </w:pPr>
    </w:p>
    <w:p w:rsidR="00995227" w:rsidRDefault="00995227">
      <w:pPr>
        <w:rPr>
          <w:rFonts w:ascii="Times New Roman" w:hAnsi="Times New Roman" w:cs="Times New Roman"/>
        </w:rPr>
      </w:pPr>
    </w:p>
    <w:p w:rsidR="00995227" w:rsidRDefault="0099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Vylušti si rébus: </w:t>
      </w:r>
    </w:p>
    <w:p w:rsidR="00995227" w:rsidRDefault="00995227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238750" cy="4333875"/>
            <wp:effectExtent l="19050" t="0" r="0" b="0"/>
            <wp:docPr id="10" name="obrázek 10" descr="Matematický kvíz #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ematický kvíz #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27" w:rsidRDefault="00995227">
      <w:pPr>
        <w:rPr>
          <w:rFonts w:ascii="Times New Roman" w:hAnsi="Times New Roman" w:cs="Times New Roman"/>
        </w:rPr>
      </w:pPr>
    </w:p>
    <w:p w:rsidR="004E6548" w:rsidRDefault="004E6548">
      <w:pPr>
        <w:rPr>
          <w:noProof/>
          <w:lang w:eastAsia="cs-CZ"/>
        </w:rPr>
      </w:pPr>
    </w:p>
    <w:p w:rsidR="004E6548" w:rsidRPr="004E6548" w:rsidRDefault="004E6548">
      <w:pPr>
        <w:rPr>
          <w:rFonts w:ascii="Times New Roman" w:hAnsi="Times New Roman" w:cs="Times New Roman"/>
        </w:rPr>
      </w:pPr>
    </w:p>
    <w:sectPr w:rsidR="004E6548" w:rsidRPr="004E6548" w:rsidSect="00F2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548"/>
    <w:rsid w:val="00251630"/>
    <w:rsid w:val="002B292C"/>
    <w:rsid w:val="004E6548"/>
    <w:rsid w:val="00995227"/>
    <w:rsid w:val="00F2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2020-04-06T16:01:00Z</dcterms:created>
  <dcterms:modified xsi:type="dcterms:W3CDTF">2020-04-06T16:56:00Z</dcterms:modified>
</cp:coreProperties>
</file>