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8B9" w:rsidRPr="009638B9" w:rsidRDefault="009638B9">
      <w:pPr>
        <w:rPr>
          <w:rFonts w:ascii="Times New Roman" w:hAnsi="Times New Roman" w:cs="Times New Roman"/>
        </w:rPr>
      </w:pPr>
      <w:r w:rsidRPr="009638B9">
        <w:rPr>
          <w:rFonts w:ascii="Times New Roman" w:hAnsi="Times New Roman" w:cs="Times New Roman"/>
        </w:rPr>
        <w:t xml:space="preserve">Dobrý den, včera jsme se bavili o osově souměrných útvarech. </w:t>
      </w:r>
    </w:p>
    <w:p w:rsidR="009638B9" w:rsidRPr="009638B9" w:rsidRDefault="009638B9">
      <w:pPr>
        <w:rPr>
          <w:rFonts w:ascii="Times New Roman" w:hAnsi="Times New Roman" w:cs="Times New Roman"/>
        </w:rPr>
      </w:pPr>
      <w:r w:rsidRPr="009638B9">
        <w:rPr>
          <w:rFonts w:ascii="Times New Roman" w:hAnsi="Times New Roman" w:cs="Times New Roman"/>
        </w:rPr>
        <w:t>Říká se, že tvář člověka není osově souměrná. Jedna polovina obličeje je jiná než druhá. Můžete si doma vyzkoušet následující pokus. Vyfotila jsem obličej své dcery. Jedna polovina obličeje je více osvětlena než druhá, to bude mít na pokus také vliv.</w:t>
      </w:r>
    </w:p>
    <w:p w:rsidR="00B07730" w:rsidRPr="009638B9" w:rsidRDefault="00864CC1">
      <w:pPr>
        <w:rPr>
          <w:rFonts w:ascii="Times New Roman" w:hAnsi="Times New Roman" w:cs="Times New Roman"/>
        </w:rPr>
      </w:pPr>
      <w:r w:rsidRPr="009638B9">
        <w:rPr>
          <w:rFonts w:ascii="Times New Roman" w:hAnsi="Times New Roman" w:cs="Times New Roman"/>
          <w:noProof/>
          <w:lang w:eastAsia="cs-CZ"/>
        </w:rPr>
        <w:drawing>
          <wp:inline distT="0" distB="0" distL="0" distR="0">
            <wp:extent cx="3962400" cy="5305393"/>
            <wp:effectExtent l="19050" t="0" r="0" b="0"/>
            <wp:docPr id="1" name="obrázek 1" descr="C:\Users\Martina\AppData\Local\Microsoft\Windows\Temporary Internet Files\Content.Word\IMG_20200427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Word\IMG_20200427_123056.jpg"/>
                    <pic:cNvPicPr>
                      <a:picLocks noChangeAspect="1" noChangeArrowheads="1"/>
                    </pic:cNvPicPr>
                  </pic:nvPicPr>
                  <pic:blipFill>
                    <a:blip r:embed="rId6" cstate="print"/>
                    <a:srcRect l="1696" t="9994" r="29558" b="20896"/>
                    <a:stretch>
                      <a:fillRect/>
                    </a:stretch>
                  </pic:blipFill>
                  <pic:spPr bwMode="auto">
                    <a:xfrm>
                      <a:off x="0" y="0"/>
                      <a:ext cx="3962400" cy="5305393"/>
                    </a:xfrm>
                    <a:prstGeom prst="rect">
                      <a:avLst/>
                    </a:prstGeom>
                    <a:noFill/>
                    <a:ln w="9525">
                      <a:noFill/>
                      <a:miter lim="800000"/>
                      <a:headEnd/>
                      <a:tailEnd/>
                    </a:ln>
                  </pic:spPr>
                </pic:pic>
              </a:graphicData>
            </a:graphic>
          </wp:inline>
        </w:drawing>
      </w:r>
    </w:p>
    <w:p w:rsidR="00864CC1" w:rsidRPr="009638B9" w:rsidRDefault="009638B9">
      <w:pPr>
        <w:rPr>
          <w:rFonts w:ascii="Times New Roman" w:hAnsi="Times New Roman" w:cs="Times New Roman"/>
        </w:rPr>
      </w:pPr>
      <w:r w:rsidRPr="009638B9">
        <w:rPr>
          <w:rFonts w:ascii="Times New Roman" w:hAnsi="Times New Roman" w:cs="Times New Roman"/>
        </w:rPr>
        <w:t>Vložila jsem si fotografii do programu malování a zvolila jsem záložku Vybrat. Ohraničila jsem si polovinu obličeje a zkopírovala ji dvakrát do Wordu. Na jednu polovinu jsem klepla pravým tlačítkem myši, zvolila jsem Formát obrázku, Otočení v prostoru, Otočení kolem osy X o 180</w:t>
      </w:r>
      <w:r w:rsidRPr="009638B9">
        <w:rPr>
          <w:rFonts w:ascii="Times New Roman" w:hAnsi="Times New Roman" w:cs="Times New Roman"/>
          <w:vertAlign w:val="superscript"/>
        </w:rPr>
        <w:t>O</w:t>
      </w:r>
      <w:r w:rsidRPr="009638B9">
        <w:rPr>
          <w:rFonts w:ascii="Times New Roman" w:hAnsi="Times New Roman" w:cs="Times New Roman"/>
        </w:rPr>
        <w:t xml:space="preserve"> a zavřít. Ještě bylo třeba dát obě poloviny těšně k sobě, k tomu mi pomohlo opět pravé tlačítko, Obtékání textu, Za textem -  pak jsem obě poloviny jen přisunula.</w:t>
      </w:r>
    </w:p>
    <w:p w:rsidR="00864CC1" w:rsidRPr="009638B9" w:rsidRDefault="00864CC1">
      <w:pPr>
        <w:rPr>
          <w:rFonts w:ascii="Times New Roman" w:hAnsi="Times New Roman" w:cs="Times New Roman"/>
        </w:rPr>
      </w:pPr>
      <w:r w:rsidRPr="009638B9">
        <w:rPr>
          <w:rFonts w:ascii="Times New Roman" w:hAnsi="Times New Roman" w:cs="Times New Roman"/>
          <w:noProof/>
          <w:lang w:eastAsia="cs-CZ"/>
        </w:rPr>
        <w:lastRenderedPageBreak/>
        <w:drawing>
          <wp:anchor distT="0" distB="0" distL="114300" distR="114300" simplePos="0" relativeHeight="251658240" behindDoc="1" locked="0" layoutInCell="1" allowOverlap="1">
            <wp:simplePos x="0" y="0"/>
            <wp:positionH relativeFrom="column">
              <wp:posOffset>2072005</wp:posOffset>
            </wp:positionH>
            <wp:positionV relativeFrom="paragraph">
              <wp:posOffset>14605</wp:posOffset>
            </wp:positionV>
            <wp:extent cx="2019300" cy="5314950"/>
            <wp:effectExtent l="1905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019300" cy="5314950"/>
                    </a:xfrm>
                    <a:prstGeom prst="rect">
                      <a:avLst/>
                    </a:prstGeom>
                    <a:noFill/>
                    <a:ln w="9525">
                      <a:noFill/>
                      <a:miter lim="800000"/>
                      <a:headEnd/>
                      <a:tailEnd/>
                    </a:ln>
                  </pic:spPr>
                </pic:pic>
              </a:graphicData>
            </a:graphic>
          </wp:anchor>
        </w:drawing>
      </w:r>
      <w:r w:rsidRPr="009638B9">
        <w:rPr>
          <w:rFonts w:ascii="Times New Roman" w:hAnsi="Times New Roman" w:cs="Times New Roman"/>
          <w:noProof/>
          <w:lang w:eastAsia="cs-CZ"/>
        </w:rPr>
        <w:drawing>
          <wp:inline distT="0" distB="0" distL="0" distR="0">
            <wp:extent cx="2019300" cy="5314950"/>
            <wp:effectExtent l="57150" t="19050" r="190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019300" cy="5314950"/>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864CC1" w:rsidRPr="009638B9" w:rsidRDefault="00864CC1">
      <w:pPr>
        <w:rPr>
          <w:rFonts w:ascii="Times New Roman" w:hAnsi="Times New Roman" w:cs="Times New Roman"/>
        </w:rPr>
      </w:pPr>
      <w:r w:rsidRPr="009638B9">
        <w:rPr>
          <w:rFonts w:ascii="Times New Roman" w:hAnsi="Times New Roman" w:cs="Times New Roman"/>
          <w:noProof/>
          <w:lang w:eastAsia="cs-CZ"/>
        </w:rPr>
        <w:lastRenderedPageBreak/>
        <w:drawing>
          <wp:anchor distT="0" distB="0" distL="114300" distR="114300" simplePos="0" relativeHeight="251659264" behindDoc="1" locked="0" layoutInCell="1" allowOverlap="1">
            <wp:simplePos x="0" y="0"/>
            <wp:positionH relativeFrom="column">
              <wp:posOffset>1986280</wp:posOffset>
            </wp:positionH>
            <wp:positionV relativeFrom="paragraph">
              <wp:posOffset>-4445</wp:posOffset>
            </wp:positionV>
            <wp:extent cx="1971675" cy="5334000"/>
            <wp:effectExtent l="57150" t="19050" r="2857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971675" cy="5334000"/>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9638B9">
        <w:rPr>
          <w:rFonts w:ascii="Times New Roman" w:hAnsi="Times New Roman" w:cs="Times New Roman"/>
          <w:noProof/>
          <w:lang w:eastAsia="cs-CZ"/>
        </w:rPr>
        <w:drawing>
          <wp:inline distT="0" distB="0" distL="0" distR="0">
            <wp:extent cx="1971675" cy="533400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971675" cy="5334000"/>
                    </a:xfrm>
                    <a:prstGeom prst="rect">
                      <a:avLst/>
                    </a:prstGeom>
                    <a:noFill/>
                    <a:ln w="9525">
                      <a:noFill/>
                      <a:miter lim="800000"/>
                      <a:headEnd/>
                      <a:tailEnd/>
                    </a:ln>
                  </pic:spPr>
                </pic:pic>
              </a:graphicData>
            </a:graphic>
          </wp:inline>
        </w:drawing>
      </w:r>
    </w:p>
    <w:p w:rsidR="009638B9" w:rsidRPr="009638B9" w:rsidRDefault="009638B9">
      <w:pPr>
        <w:rPr>
          <w:rFonts w:ascii="Times New Roman" w:hAnsi="Times New Roman" w:cs="Times New Roman"/>
        </w:rPr>
      </w:pPr>
      <w:r w:rsidRPr="009638B9">
        <w:rPr>
          <w:rFonts w:ascii="Times New Roman" w:hAnsi="Times New Roman" w:cs="Times New Roman"/>
        </w:rPr>
        <w:t>Mimo hry stínů je ještě patrné, že jeden obličej je kulatější a jeden užší.</w:t>
      </w:r>
    </w:p>
    <w:p w:rsidR="009638B9" w:rsidRDefault="009638B9">
      <w:pPr>
        <w:rPr>
          <w:rFonts w:ascii="Times New Roman" w:hAnsi="Times New Roman" w:cs="Times New Roman"/>
        </w:rPr>
      </w:pPr>
      <w:r w:rsidRPr="009638B9">
        <w:rPr>
          <w:rFonts w:ascii="Times New Roman" w:hAnsi="Times New Roman" w:cs="Times New Roman"/>
        </w:rPr>
        <w:t>Když mi budete chtít své obličeje poslat, budu ráda.</w:t>
      </w:r>
    </w:p>
    <w:p w:rsidR="009638B9" w:rsidRDefault="001C2B0E">
      <w:pPr>
        <w:rPr>
          <w:rFonts w:ascii="Times New Roman" w:hAnsi="Times New Roman" w:cs="Times New Roman"/>
        </w:rPr>
      </w:pPr>
      <w:r>
        <w:rPr>
          <w:rFonts w:ascii="Times New Roman" w:hAnsi="Times New Roman" w:cs="Times New Roman"/>
        </w:rPr>
        <w:t>Zkuste vymyslet pět věcí, které jsou určitě osově souměrné (jedna polovina by se překlopila do druhé).</w:t>
      </w:r>
    </w:p>
    <w:p w:rsidR="001C2B0E" w:rsidRDefault="001C2B0E">
      <w:pPr>
        <w:rPr>
          <w:rFonts w:ascii="Times New Roman" w:hAnsi="Times New Roman" w:cs="Times New Roman"/>
        </w:rPr>
      </w:pPr>
      <w:r>
        <w:rPr>
          <w:rFonts w:ascii="Times New Roman" w:hAnsi="Times New Roman" w:cs="Times New Roman"/>
        </w:rPr>
        <w:t xml:space="preserve">__________________, ______________________, _________________________, </w:t>
      </w:r>
    </w:p>
    <w:p w:rsidR="001C2B0E" w:rsidRDefault="001C2B0E">
      <w:pPr>
        <w:rPr>
          <w:rFonts w:ascii="Times New Roman" w:hAnsi="Times New Roman" w:cs="Times New Roman"/>
        </w:rPr>
      </w:pPr>
      <w:r>
        <w:rPr>
          <w:rFonts w:ascii="Times New Roman" w:hAnsi="Times New Roman" w:cs="Times New Roman"/>
        </w:rPr>
        <w:t>________________________, ______________________</w:t>
      </w:r>
    </w:p>
    <w:p w:rsidR="001C2B0E" w:rsidRDefault="001C2B0E">
      <w:pPr>
        <w:rPr>
          <w:rFonts w:ascii="Times New Roman" w:hAnsi="Times New Roman" w:cs="Times New Roman"/>
        </w:rPr>
      </w:pPr>
    </w:p>
    <w:p w:rsidR="001C2B0E" w:rsidRDefault="00323B51">
      <w:pPr>
        <w:rPr>
          <w:rFonts w:ascii="Times New Roman" w:hAnsi="Times New Roman" w:cs="Times New Roman"/>
        </w:rPr>
      </w:pPr>
      <w:r>
        <w:rPr>
          <w:rFonts w:ascii="Times New Roman" w:hAnsi="Times New Roman" w:cs="Times New Roman"/>
        </w:rPr>
        <w:t>Podívejte se na videa:</w:t>
      </w:r>
    </w:p>
    <w:p w:rsidR="00323B51" w:rsidRDefault="0011367C">
      <w:hyperlink r:id="rId9" w:history="1">
        <w:r w:rsidR="00323B51">
          <w:rPr>
            <w:rStyle w:val="Hypertextovodkaz"/>
          </w:rPr>
          <w:t>https://www.youtube.com/watch?v=O9iV0s6t9M0</w:t>
        </w:r>
      </w:hyperlink>
    </w:p>
    <w:p w:rsidR="00323B51" w:rsidRDefault="0011367C">
      <w:hyperlink r:id="rId10" w:history="1">
        <w:r w:rsidR="00323B51">
          <w:rPr>
            <w:rStyle w:val="Hypertextovodkaz"/>
          </w:rPr>
          <w:t>https://www.youtube.com/watch?v=PDp4iUFlBnQ&amp;t=42s</w:t>
        </w:r>
      </w:hyperlink>
    </w:p>
    <w:p w:rsidR="00323B51" w:rsidRPr="00323B51" w:rsidRDefault="00323B51">
      <w:pPr>
        <w:rPr>
          <w:rFonts w:ascii="Times New Roman" w:hAnsi="Times New Roman" w:cs="Times New Roman"/>
        </w:rPr>
      </w:pPr>
    </w:p>
    <w:p w:rsidR="001C2B0E" w:rsidRDefault="00323B51" w:rsidP="00323B51">
      <w:pPr>
        <w:ind w:firstLine="708"/>
        <w:rPr>
          <w:rFonts w:ascii="Times New Roman" w:hAnsi="Times New Roman" w:cs="Times New Roman"/>
        </w:rPr>
      </w:pPr>
      <w:r>
        <w:rPr>
          <w:rFonts w:ascii="Times New Roman" w:hAnsi="Times New Roman" w:cs="Times New Roman"/>
        </w:rPr>
        <w:t>Která velká tiskací písmena jsou osově souměrná?</w:t>
      </w:r>
    </w:p>
    <w:p w:rsidR="00323B51" w:rsidRDefault="00323B51" w:rsidP="00323B51">
      <w:pPr>
        <w:ind w:firstLine="708"/>
        <w:rPr>
          <w:rFonts w:ascii="Times New Roman" w:hAnsi="Times New Roman" w:cs="Times New Roman"/>
        </w:rPr>
      </w:pPr>
      <w:r>
        <w:rPr>
          <w:rFonts w:ascii="Times New Roman" w:hAnsi="Times New Roman" w:cs="Times New Roman"/>
        </w:rPr>
        <w:t>_____________________________________________________________________________________</w:t>
      </w:r>
    </w:p>
    <w:p w:rsidR="001C2B0E" w:rsidRDefault="001C2B0E">
      <w:pPr>
        <w:rPr>
          <w:rFonts w:ascii="Times New Roman" w:hAnsi="Times New Roman" w:cs="Times New Roman"/>
        </w:rPr>
      </w:pPr>
    </w:p>
    <w:p w:rsidR="001C2B0E" w:rsidRDefault="001C2B0E">
      <w:pPr>
        <w:rPr>
          <w:rFonts w:ascii="Times New Roman" w:hAnsi="Times New Roman" w:cs="Times New Roman"/>
        </w:rPr>
      </w:pPr>
    </w:p>
    <w:p w:rsidR="001C2B0E" w:rsidRDefault="001C2B0E">
      <w:pPr>
        <w:rPr>
          <w:rFonts w:ascii="Times New Roman" w:hAnsi="Times New Roman" w:cs="Times New Roman"/>
        </w:rPr>
      </w:pPr>
    </w:p>
    <w:p w:rsidR="001C2B0E" w:rsidRDefault="001C2B0E">
      <w:pPr>
        <w:rPr>
          <w:rFonts w:ascii="Times New Roman" w:hAnsi="Times New Roman" w:cs="Times New Roman"/>
        </w:rPr>
      </w:pPr>
      <w:r>
        <w:rPr>
          <w:rFonts w:ascii="Times New Roman" w:hAnsi="Times New Roman" w:cs="Times New Roman"/>
        </w:rPr>
        <w:t>Připomeň</w:t>
      </w:r>
      <w:r w:rsidR="008241AD">
        <w:rPr>
          <w:rFonts w:ascii="Times New Roman" w:hAnsi="Times New Roman" w:cs="Times New Roman"/>
        </w:rPr>
        <w:t>te</w:t>
      </w:r>
      <w:r>
        <w:rPr>
          <w:rFonts w:ascii="Times New Roman" w:hAnsi="Times New Roman" w:cs="Times New Roman"/>
        </w:rPr>
        <w:t xml:space="preserve"> si, podle kolika os souměrnosti můžeme rozdělit tyto obrazce:</w:t>
      </w:r>
    </w:p>
    <w:p w:rsidR="001C2B0E" w:rsidRDefault="001C2B0E">
      <w:pPr>
        <w:rPr>
          <w:rFonts w:ascii="Times New Roman" w:hAnsi="Times New Roman" w:cs="Times New Roman"/>
        </w:rPr>
      </w:pPr>
      <w:r>
        <w:rPr>
          <w:rFonts w:ascii="Times New Roman" w:hAnsi="Times New Roman" w:cs="Times New Roman"/>
          <w:noProof/>
          <w:lang w:eastAsia="cs-CZ"/>
        </w:rPr>
        <w:drawing>
          <wp:inline distT="0" distB="0" distL="0" distR="0">
            <wp:extent cx="4705350" cy="183832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705350" cy="1838325"/>
                    </a:xfrm>
                    <a:prstGeom prst="rect">
                      <a:avLst/>
                    </a:prstGeom>
                    <a:noFill/>
                    <a:ln w="9525">
                      <a:noFill/>
                      <a:miter lim="800000"/>
                      <a:headEnd/>
                      <a:tailEnd/>
                    </a:ln>
                  </pic:spPr>
                </pic:pic>
              </a:graphicData>
            </a:graphic>
          </wp:inline>
        </w:drawing>
      </w:r>
    </w:p>
    <w:p w:rsidR="001C2B0E" w:rsidRDefault="001C2B0E">
      <w:pPr>
        <w:rPr>
          <w:rFonts w:ascii="Times New Roman" w:hAnsi="Times New Roman" w:cs="Times New Roman"/>
        </w:rPr>
      </w:pPr>
      <w:r>
        <w:rPr>
          <w:rFonts w:ascii="Times New Roman" w:hAnsi="Times New Roman" w:cs="Times New Roman"/>
          <w:noProof/>
          <w:lang w:eastAsia="cs-CZ"/>
        </w:rPr>
        <w:drawing>
          <wp:inline distT="0" distB="0" distL="0" distR="0">
            <wp:extent cx="5762625" cy="4638675"/>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62625" cy="4638675"/>
                    </a:xfrm>
                    <a:prstGeom prst="rect">
                      <a:avLst/>
                    </a:prstGeom>
                    <a:noFill/>
                    <a:ln w="9525">
                      <a:noFill/>
                      <a:miter lim="800000"/>
                      <a:headEnd/>
                      <a:tailEnd/>
                    </a:ln>
                  </pic:spPr>
                </pic:pic>
              </a:graphicData>
            </a:graphic>
          </wp:inline>
        </w:drawing>
      </w:r>
    </w:p>
    <w:p w:rsidR="008241AD" w:rsidRDefault="008241AD">
      <w:pPr>
        <w:rPr>
          <w:rFonts w:ascii="Times New Roman" w:hAnsi="Times New Roman" w:cs="Times New Roman"/>
        </w:rPr>
      </w:pPr>
      <w:r>
        <w:rPr>
          <w:rFonts w:ascii="Times New Roman" w:hAnsi="Times New Roman" w:cs="Times New Roman"/>
        </w:rPr>
        <w:t xml:space="preserve">Podívejte se do učebnice na stranu 123. </w:t>
      </w:r>
    </w:p>
    <w:p w:rsidR="008241AD" w:rsidRDefault="008241AD">
      <w:pPr>
        <w:rPr>
          <w:rFonts w:ascii="Times New Roman" w:hAnsi="Times New Roman" w:cs="Times New Roman"/>
        </w:rPr>
      </w:pPr>
      <w:r>
        <w:rPr>
          <w:rFonts w:ascii="Times New Roman" w:hAnsi="Times New Roman" w:cs="Times New Roman"/>
        </w:rPr>
        <w:t>Zopakujte si, jak se počítá jedna polovina (dělím dvěma), jedna třetina (dělím třemi), jedna šestina (dělím šesti).</w:t>
      </w:r>
    </w:p>
    <w:p w:rsidR="008241AD" w:rsidRDefault="008241AD">
      <w:pPr>
        <w:rPr>
          <w:rFonts w:ascii="Times New Roman" w:hAnsi="Times New Roman" w:cs="Times New Roman"/>
        </w:rPr>
      </w:pPr>
      <w:r>
        <w:rPr>
          <w:rFonts w:ascii="Times New Roman" w:hAnsi="Times New Roman" w:cs="Times New Roman"/>
        </w:rPr>
        <w:t>Udělejte si cvičení 123/1.</w:t>
      </w:r>
    </w:p>
    <w:p w:rsidR="008241AD" w:rsidRPr="009638B9" w:rsidRDefault="008241AD">
      <w:pPr>
        <w:rPr>
          <w:rFonts w:ascii="Times New Roman" w:hAnsi="Times New Roman" w:cs="Times New Roman"/>
        </w:rPr>
      </w:pPr>
      <w:r w:rsidRPr="008241AD">
        <w:rPr>
          <w:rFonts w:ascii="Times New Roman" w:hAnsi="Times New Roman" w:cs="Times New Roman"/>
          <w:b/>
        </w:rPr>
        <w:t>Domácí úkol</w:t>
      </w:r>
      <w:r>
        <w:rPr>
          <w:rFonts w:ascii="Times New Roman" w:hAnsi="Times New Roman" w:cs="Times New Roman"/>
        </w:rPr>
        <w:t>: 123 / 2 ( nejprve vydělte jmenovatelem, pak vynásobte číslem v čitateli.)</w:t>
      </w:r>
    </w:p>
    <w:sectPr w:rsidR="008241AD" w:rsidRPr="009638B9" w:rsidSect="001C2B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334" w:rsidRDefault="00E97334" w:rsidP="009638B9">
      <w:pPr>
        <w:spacing w:after="0" w:line="240" w:lineRule="auto"/>
      </w:pPr>
      <w:r>
        <w:separator/>
      </w:r>
    </w:p>
  </w:endnote>
  <w:endnote w:type="continuationSeparator" w:id="1">
    <w:p w:rsidR="00E97334" w:rsidRDefault="00E97334" w:rsidP="009638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334" w:rsidRDefault="00E97334" w:rsidP="009638B9">
      <w:pPr>
        <w:spacing w:after="0" w:line="240" w:lineRule="auto"/>
      </w:pPr>
      <w:r>
        <w:separator/>
      </w:r>
    </w:p>
  </w:footnote>
  <w:footnote w:type="continuationSeparator" w:id="1">
    <w:p w:rsidR="00E97334" w:rsidRDefault="00E97334" w:rsidP="009638B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64CC1"/>
    <w:rsid w:val="0011367C"/>
    <w:rsid w:val="001C2B0E"/>
    <w:rsid w:val="00323B51"/>
    <w:rsid w:val="008241AD"/>
    <w:rsid w:val="00864CC1"/>
    <w:rsid w:val="009638B9"/>
    <w:rsid w:val="00B07730"/>
    <w:rsid w:val="00BE4560"/>
    <w:rsid w:val="00E97334"/>
    <w:rsid w:val="00EA4B9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773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64CC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4CC1"/>
    <w:rPr>
      <w:rFonts w:ascii="Tahoma" w:hAnsi="Tahoma" w:cs="Tahoma"/>
      <w:sz w:val="16"/>
      <w:szCs w:val="16"/>
    </w:rPr>
  </w:style>
  <w:style w:type="paragraph" w:styleId="Zhlav">
    <w:name w:val="header"/>
    <w:basedOn w:val="Normln"/>
    <w:link w:val="ZhlavChar"/>
    <w:uiPriority w:val="99"/>
    <w:unhideWhenUsed/>
    <w:rsid w:val="009638B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38B9"/>
  </w:style>
  <w:style w:type="paragraph" w:styleId="Zpat">
    <w:name w:val="footer"/>
    <w:basedOn w:val="Normln"/>
    <w:link w:val="ZpatChar"/>
    <w:uiPriority w:val="99"/>
    <w:semiHidden/>
    <w:unhideWhenUsed/>
    <w:rsid w:val="009638B9"/>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9638B9"/>
  </w:style>
  <w:style w:type="character" w:styleId="Hypertextovodkaz">
    <w:name w:val="Hyperlink"/>
    <w:basedOn w:val="Standardnpsmoodstavce"/>
    <w:uiPriority w:val="99"/>
    <w:semiHidden/>
    <w:unhideWhenUsed/>
    <w:rsid w:val="00323B5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www.youtube.com/watch?v=PDp4iUFlBnQ&amp;t=42s" TargetMode="External"/><Relationship Id="rId4" Type="http://schemas.openxmlformats.org/officeDocument/2006/relationships/footnotes" Target="footnotes.xml"/><Relationship Id="rId9" Type="http://schemas.openxmlformats.org/officeDocument/2006/relationships/hyperlink" Target="https://www.youtube.com/watch?v=O9iV0s6t9M0" TargetMode="Externa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267</Words>
  <Characters>1577</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Martina</cp:lastModifiedBy>
  <cp:revision>3</cp:revision>
  <dcterms:created xsi:type="dcterms:W3CDTF">2020-04-27T10:46:00Z</dcterms:created>
  <dcterms:modified xsi:type="dcterms:W3CDTF">2020-04-27T11:45:00Z</dcterms:modified>
</cp:coreProperties>
</file>